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90" w:rsidRDefault="00F125A2">
      <w:pPr>
        <w:pStyle w:val="berschrift3"/>
        <w:rPr>
          <w:rFonts w:ascii="Calibri" w:hAnsi="Calibri" w:cs="Arial"/>
          <w:sz w:val="24"/>
        </w:rPr>
      </w:pPr>
      <w:r>
        <w:rPr>
          <w:rFonts w:ascii="Calibri" w:hAnsi="Calibri" w:cs="Arial"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" o:spid="_x0000_s1026" type="#_x0000_t75" style="position:absolute;left:0;text-align:left;margin-left:387pt;margin-top:0;width:59.8pt;height:59.8pt;z-index:1;visibility:visible" wrapcoords="-542 0 -542 21130 21672 21130 21672 0 -542 0">
            <v:imagedata r:id="rId6" o:title=""/>
            <w10:wrap type="through"/>
          </v:shape>
        </w:pict>
      </w:r>
      <w:r w:rsidR="00484F90">
        <w:rPr>
          <w:rFonts w:ascii="Calibri" w:hAnsi="Calibri" w:cs="Arial"/>
          <w:sz w:val="24"/>
          <w:szCs w:val="28"/>
        </w:rPr>
        <w:t>SPD-Fraktion</w:t>
      </w:r>
    </w:p>
    <w:p w:rsidR="00484F90" w:rsidRDefault="00484F90">
      <w:pPr>
        <w:rPr>
          <w:rFonts w:ascii="Calibri" w:hAnsi="Calibri" w:cs="Arial"/>
          <w:b/>
          <w:bCs/>
          <w:szCs w:val="28"/>
        </w:rPr>
      </w:pPr>
      <w:r>
        <w:rPr>
          <w:rFonts w:ascii="Calibri" w:hAnsi="Calibri" w:cs="Arial"/>
          <w:b/>
          <w:bCs/>
          <w:szCs w:val="28"/>
        </w:rPr>
        <w:t>der Bürgerschaft</w:t>
      </w:r>
    </w:p>
    <w:p w:rsidR="00484F90" w:rsidRDefault="00484F90">
      <w:pPr>
        <w:tabs>
          <w:tab w:val="left" w:pos="6237"/>
        </w:tabs>
        <w:rPr>
          <w:rFonts w:ascii="Calibri" w:hAnsi="Calibri" w:cs="Arial"/>
          <w:szCs w:val="28"/>
        </w:rPr>
      </w:pPr>
      <w:r>
        <w:rPr>
          <w:rFonts w:ascii="Calibri" w:hAnsi="Calibri" w:cs="Arial"/>
          <w:b/>
          <w:bCs/>
          <w:szCs w:val="28"/>
        </w:rPr>
        <w:t>der Hansestadt Wismar</w:t>
      </w:r>
    </w:p>
    <w:p w:rsidR="00484F90" w:rsidRDefault="00484F90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</w:t>
      </w:r>
    </w:p>
    <w:p w:rsidR="00484F90" w:rsidRDefault="00484F90">
      <w:pPr>
        <w:jc w:val="right"/>
        <w:rPr>
          <w:rFonts w:ascii="Calibri" w:hAnsi="Calibri" w:cs="Calibri"/>
        </w:rPr>
      </w:pPr>
    </w:p>
    <w:p w:rsidR="00484F90" w:rsidRDefault="00484F90">
      <w:pPr>
        <w:jc w:val="right"/>
        <w:rPr>
          <w:rFonts w:ascii="Calibri" w:hAnsi="Calibri" w:cs="Arial"/>
        </w:rPr>
      </w:pPr>
    </w:p>
    <w:p w:rsidR="00887791" w:rsidRDefault="00887791">
      <w:pPr>
        <w:jc w:val="right"/>
        <w:rPr>
          <w:rFonts w:ascii="Calibri" w:hAnsi="Calibri" w:cs="Arial"/>
        </w:rPr>
      </w:pPr>
    </w:p>
    <w:p w:rsidR="00484F90" w:rsidRDefault="00484F90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 xml:space="preserve">Wismar, </w:t>
      </w:r>
      <w:r w:rsidR="00F125A2">
        <w:rPr>
          <w:rFonts w:ascii="Calibri" w:hAnsi="Calibri" w:cs="Arial"/>
        </w:rPr>
        <w:t>14</w:t>
      </w:r>
      <w:r w:rsidR="00B805DC">
        <w:rPr>
          <w:rFonts w:ascii="Calibri" w:hAnsi="Calibri" w:cs="Arial"/>
        </w:rPr>
        <w:t>.02.2018</w:t>
      </w:r>
    </w:p>
    <w:p w:rsidR="00484F90" w:rsidRDefault="00484F90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u w:val="single"/>
        </w:rPr>
      </w:pPr>
    </w:p>
    <w:p w:rsidR="00484F90" w:rsidRDefault="00484F90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Antrag der SPD-Fraktion</w:t>
      </w:r>
    </w:p>
    <w:p w:rsidR="00484F90" w:rsidRDefault="00484F90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</w:rPr>
      </w:pPr>
    </w:p>
    <w:p w:rsidR="00484F90" w:rsidRDefault="00DA07FE" w:rsidP="00DA07FE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iCs/>
        </w:rPr>
        <w:t>Schaffung einer Hundeauslaufzone</w:t>
      </w:r>
    </w:p>
    <w:p w:rsidR="00484F90" w:rsidRDefault="00484F90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</w:p>
    <w:p w:rsidR="00484F90" w:rsidRDefault="00484F90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Beschlussvorschlag</w:t>
      </w:r>
    </w:p>
    <w:p w:rsidR="00DA07FE" w:rsidRPr="00B805DC" w:rsidRDefault="00DA07FE">
      <w:pPr>
        <w:widowControl w:val="0"/>
        <w:autoSpaceDE w:val="0"/>
        <w:autoSpaceDN w:val="0"/>
        <w:adjustRightInd w:val="0"/>
        <w:rPr>
          <w:rFonts w:ascii="Calibri" w:hAnsi="Calibri" w:cs="Arial"/>
          <w:b/>
        </w:rPr>
      </w:pPr>
    </w:p>
    <w:p w:rsidR="00484F90" w:rsidRPr="00B805DC" w:rsidRDefault="00DA07FE">
      <w:pPr>
        <w:widowControl w:val="0"/>
        <w:autoSpaceDE w:val="0"/>
        <w:autoSpaceDN w:val="0"/>
        <w:adjustRightInd w:val="0"/>
        <w:rPr>
          <w:rFonts w:ascii="Calibri" w:hAnsi="Calibri" w:cs="Arial"/>
        </w:rPr>
      </w:pPr>
      <w:r w:rsidRPr="00B805DC">
        <w:rPr>
          <w:rFonts w:ascii="Calibri" w:hAnsi="Calibri"/>
        </w:rPr>
        <w:t>Der Bürgermeister wird beauftragt zu prüfen, ob die Schaffung einer Hundeauslaufzone im Bürgerpark möglich ist und welche Kosten entstehen würden. Alternativstandorte sind ggf. zu nennen. </w:t>
      </w:r>
    </w:p>
    <w:p w:rsidR="00DF2939" w:rsidRDefault="00DF2939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484F90" w:rsidRPr="00341CCD" w:rsidRDefault="00341CCD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 w:rsidRPr="00341CCD">
        <w:rPr>
          <w:rFonts w:ascii="Calibri" w:hAnsi="Calibri" w:cs="Arial"/>
          <w:b/>
        </w:rPr>
        <w:t>B</w:t>
      </w:r>
      <w:r w:rsidR="00484F90" w:rsidRPr="00341CCD">
        <w:rPr>
          <w:rFonts w:ascii="Calibri" w:hAnsi="Calibri" w:cs="Arial"/>
          <w:b/>
        </w:rPr>
        <w:t>egründung</w:t>
      </w:r>
    </w:p>
    <w:p w:rsidR="00484F90" w:rsidRDefault="00484F90">
      <w:pPr>
        <w:rPr>
          <w:rFonts w:ascii="Calibri" w:hAnsi="Calibri" w:cs="Arial"/>
        </w:rPr>
      </w:pPr>
    </w:p>
    <w:p w:rsidR="00DA07FE" w:rsidRPr="00B805DC" w:rsidRDefault="00DA07FE" w:rsidP="00DA07FE">
      <w:pPr>
        <w:rPr>
          <w:rFonts w:ascii="Calibri" w:hAnsi="Calibri"/>
        </w:rPr>
      </w:pPr>
      <w:r w:rsidRPr="00B805DC">
        <w:rPr>
          <w:rFonts w:ascii="Calibri" w:hAnsi="Calibri"/>
        </w:rPr>
        <w:t>In Wismar gibt es eine Vielz</w:t>
      </w:r>
      <w:r w:rsidR="00F125A2">
        <w:rPr>
          <w:rFonts w:ascii="Calibri" w:hAnsi="Calibri"/>
        </w:rPr>
        <w:t>ahl an Hunden, leider fehlt es i</w:t>
      </w:r>
      <w:bookmarkStart w:id="0" w:name="_GoBack"/>
      <w:bookmarkEnd w:id="0"/>
      <w:r w:rsidRPr="00B805DC">
        <w:rPr>
          <w:rFonts w:ascii="Calibri" w:hAnsi="Calibri"/>
        </w:rPr>
        <w:t>hnen an Auslaufmöglichkeiten. Immer wieder wird der Ruf der Hundehalter nach so einer Hundeauslaufzone laut. Hier wollen wir zunächst eine Möglichkeit schaffen.</w:t>
      </w:r>
    </w:p>
    <w:p w:rsidR="00DA07FE" w:rsidRPr="00B805DC" w:rsidRDefault="00DA07FE" w:rsidP="00DA07FE">
      <w:pPr>
        <w:rPr>
          <w:rFonts w:ascii="Calibri" w:hAnsi="Calibri"/>
        </w:rPr>
      </w:pPr>
      <w:r w:rsidRPr="00B805DC">
        <w:rPr>
          <w:rFonts w:ascii="Calibri" w:hAnsi="Calibri"/>
        </w:rPr>
        <w:t xml:space="preserve">Rahmenbedingungen sollten sein: Auslaufzone von ca. 400-500 m2 oder größer, Umzäunung, Wasserentnahmestelle, Halterung für </w:t>
      </w:r>
      <w:proofErr w:type="spellStart"/>
      <w:r w:rsidRPr="00B805DC">
        <w:rPr>
          <w:rFonts w:ascii="Calibri" w:hAnsi="Calibri"/>
        </w:rPr>
        <w:t>Kottüten</w:t>
      </w:r>
      <w:proofErr w:type="spellEnd"/>
      <w:r w:rsidRPr="00B805DC">
        <w:rPr>
          <w:rFonts w:ascii="Calibri" w:hAnsi="Calibri"/>
        </w:rPr>
        <w:t xml:space="preserve">, Müllbehälter für </w:t>
      </w:r>
      <w:proofErr w:type="spellStart"/>
      <w:r w:rsidRPr="00B805DC">
        <w:rPr>
          <w:rFonts w:ascii="Calibri" w:hAnsi="Calibri"/>
        </w:rPr>
        <w:t>Kottüten</w:t>
      </w:r>
      <w:proofErr w:type="spellEnd"/>
      <w:r w:rsidRPr="00B805DC">
        <w:rPr>
          <w:rFonts w:ascii="Calibri" w:hAnsi="Calibri"/>
        </w:rPr>
        <w:t>, Sitzmöglichkeiten für Hundehalter</w:t>
      </w:r>
    </w:p>
    <w:p w:rsidR="00BD1D8E" w:rsidRDefault="00BD1D8E">
      <w:pPr>
        <w:rPr>
          <w:rFonts w:ascii="Calibri" w:hAnsi="Calibri" w:cs="Arial"/>
        </w:rPr>
      </w:pPr>
    </w:p>
    <w:p w:rsidR="00BD1D8E" w:rsidRDefault="00BD1D8E">
      <w:pPr>
        <w:rPr>
          <w:rFonts w:ascii="Calibri" w:hAnsi="Calibri" w:cs="Arial"/>
        </w:rPr>
      </w:pPr>
    </w:p>
    <w:p w:rsidR="00BD1D8E" w:rsidRDefault="00F125A2">
      <w:pPr>
        <w:rPr>
          <w:rFonts w:ascii="Calibri" w:hAnsi="Calibri" w:cs="Arial"/>
        </w:rPr>
      </w:pPr>
      <w:r>
        <w:pict>
          <v:shape id="_x0000_i1025" type="#_x0000_t75" style="width:90pt;height:41.25pt">
            <v:imagedata r:id="rId7" o:title=""/>
          </v:shape>
        </w:pict>
      </w:r>
    </w:p>
    <w:p w:rsidR="00484F90" w:rsidRDefault="00484F90">
      <w:pPr>
        <w:rPr>
          <w:rFonts w:ascii="Calibri" w:hAnsi="Calibri" w:cs="Arial"/>
        </w:rPr>
      </w:pPr>
    </w:p>
    <w:p w:rsidR="00484F90" w:rsidRDefault="00484F90">
      <w:pPr>
        <w:rPr>
          <w:rFonts w:ascii="Calibri" w:hAnsi="Calibri" w:cs="Arial"/>
        </w:rPr>
      </w:pPr>
    </w:p>
    <w:p w:rsidR="00484F90" w:rsidRDefault="00DA07FE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Kerstin Adam </w:t>
      </w:r>
    </w:p>
    <w:p w:rsidR="00484F90" w:rsidRDefault="00DA07FE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>
        <w:rPr>
          <w:rFonts w:ascii="Calibri" w:hAnsi="Calibri" w:cs="Arial"/>
        </w:rPr>
        <w:t>Fraktionsvorsitzende</w:t>
      </w:r>
    </w:p>
    <w:p w:rsidR="00484F90" w:rsidRDefault="00484F9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</w:rPr>
      </w:pPr>
    </w:p>
    <w:p w:rsidR="00484F90" w:rsidRDefault="00484F90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</w:rPr>
      </w:pPr>
    </w:p>
    <w:p w:rsidR="00484F90" w:rsidRDefault="00484F90"/>
    <w:sectPr w:rsidR="00484F90" w:rsidSect="003E20F9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utura Md B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5F5C"/>
    <w:rsid w:val="00125F5C"/>
    <w:rsid w:val="001F12FE"/>
    <w:rsid w:val="002077B4"/>
    <w:rsid w:val="002A3D4D"/>
    <w:rsid w:val="00341CCD"/>
    <w:rsid w:val="003E20F9"/>
    <w:rsid w:val="003F18B8"/>
    <w:rsid w:val="00484F90"/>
    <w:rsid w:val="004D2DE6"/>
    <w:rsid w:val="004D59B0"/>
    <w:rsid w:val="004E680A"/>
    <w:rsid w:val="00664297"/>
    <w:rsid w:val="0070104F"/>
    <w:rsid w:val="007B32E5"/>
    <w:rsid w:val="008709A7"/>
    <w:rsid w:val="00887791"/>
    <w:rsid w:val="009C5D04"/>
    <w:rsid w:val="00A820BF"/>
    <w:rsid w:val="00B805DC"/>
    <w:rsid w:val="00BC0C12"/>
    <w:rsid w:val="00BD1D8E"/>
    <w:rsid w:val="00C02B8C"/>
    <w:rsid w:val="00CB463A"/>
    <w:rsid w:val="00CE3472"/>
    <w:rsid w:val="00D92944"/>
    <w:rsid w:val="00DA07FE"/>
    <w:rsid w:val="00DF2939"/>
    <w:rsid w:val="00E24CCF"/>
    <w:rsid w:val="00E66365"/>
    <w:rsid w:val="00F125A2"/>
    <w:rsid w:val="00F2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DFECE8-0E74-49A2-8550-21B3A246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uppressAutoHyphens/>
      <w:jc w:val="both"/>
      <w:outlineLvl w:val="2"/>
    </w:pPr>
    <w:rPr>
      <w:rFonts w:ascii="Futura Md BT" w:hAnsi="Futura Md BT"/>
      <w:b/>
      <w:noProof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0F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E2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A4AEC-177C-43BD-908B-F293F636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SPD-Fraktion</vt:lpstr>
    </vt:vector>
  </TitlesOfParts>
  <Company>Hewlett-Packard Company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SPD-Fraktion</dc:title>
  <dc:subject/>
  <dc:creator>SPD Fraktion</dc:creator>
  <cp:keywords/>
  <dc:description/>
  <cp:lastModifiedBy>SPD Fraktion</cp:lastModifiedBy>
  <cp:revision>4</cp:revision>
  <cp:lastPrinted>2016-03-07T12:49:00Z</cp:lastPrinted>
  <dcterms:created xsi:type="dcterms:W3CDTF">2018-02-13T13:49:00Z</dcterms:created>
  <dcterms:modified xsi:type="dcterms:W3CDTF">2018-02-14T08:38:00Z</dcterms:modified>
</cp:coreProperties>
</file>